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267F294B" w:rsidR="001C0322" w:rsidRPr="00E33041" w:rsidRDefault="002940BC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APPEAL GROUNDS</w:t>
      </w:r>
      <w:r w:rsidR="0037152D">
        <w:rPr>
          <w:rFonts w:asciiTheme="minorHAnsi" w:hAnsiTheme="minorHAnsi" w:cs="Calibri"/>
          <w:b/>
          <w:bCs/>
          <w:sz w:val="28"/>
        </w:rPr>
        <w:t xml:space="preserve"> [part of Notice of Appeal]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5738A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5738A3" w:rsidRDefault="001C0322" w:rsidP="007B197B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1</w:t>
            </w:r>
          </w:p>
          <w:p w14:paraId="3B4A3B64" w14:textId="057E0E3E" w:rsidR="001C0322" w:rsidRPr="005738A3" w:rsidRDefault="00253424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Orders c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hallenged</w:t>
            </w:r>
          </w:p>
          <w:p w14:paraId="29D53AFB" w14:textId="4763267F" w:rsidR="001C0322" w:rsidRPr="00836DBA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836DBA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Detail </w:t>
            </w:r>
            <w:r w:rsidR="00B8154A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the orders sought to be altered</w:t>
            </w:r>
          </w:p>
          <w:p w14:paraId="744465E1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F055980" w14:textId="04BCF690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04BA2CA" w14:textId="50B10D3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3554EDA" w14:textId="6ABEC06F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2E947DA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A9F9048" w14:textId="1E3AB8B1" w:rsidR="002940BC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4DCC124D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56292BA7" w14:textId="566F11BE" w:rsidR="001C0322" w:rsidRPr="005738A3" w:rsidRDefault="001C0322" w:rsidP="00B8154A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2</w:t>
            </w:r>
          </w:p>
          <w:p w14:paraId="047C8A4D" w14:textId="7BD43135" w:rsidR="001C0322" w:rsidRPr="005738A3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 xml:space="preserve">Grounds of </w:t>
            </w:r>
            <w:r w:rsidR="002652E3">
              <w:rPr>
                <w:rFonts w:asciiTheme="minorHAnsi" w:hAnsiTheme="minorHAnsi" w:cs="Calibri"/>
                <w:b/>
                <w:color w:val="000000" w:themeColor="text1"/>
              </w:rPr>
              <w:t>a</w:t>
            </w:r>
            <w:r>
              <w:rPr>
                <w:rFonts w:asciiTheme="minorHAnsi" w:hAnsiTheme="minorHAnsi" w:cs="Calibri"/>
                <w:b/>
                <w:color w:val="000000" w:themeColor="text1"/>
              </w:rPr>
              <w:t>ppeal</w:t>
            </w:r>
          </w:p>
          <w:p w14:paraId="38D25D47" w14:textId="115C6A8E" w:rsidR="001C0322" w:rsidRPr="00B8154A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836DBA">
              <w:rPr>
                <w:rFonts w:asciiTheme="minorHAnsi" w:hAnsiTheme="minorHAnsi" w:cs="Calibri"/>
                <w:b/>
                <w:sz w:val="12"/>
                <w:szCs w:val="12"/>
              </w:rPr>
              <w:t xml:space="preserve">Detail the </w:t>
            </w:r>
            <w:r w:rsidRPr="00B8154A">
              <w:rPr>
                <w:rFonts w:asciiTheme="minorHAnsi" w:hAnsiTheme="minorHAnsi" w:cs="Calibri"/>
                <w:b/>
                <w:sz w:val="12"/>
                <w:szCs w:val="12"/>
              </w:rPr>
              <w:t>grounds of appeal</w:t>
            </w:r>
            <w:r w:rsidR="001C0322" w:rsidRPr="00B8154A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</w:t>
            </w:r>
          </w:p>
          <w:p w14:paraId="79513432" w14:textId="7CFB1E9F" w:rsidR="001C0322" w:rsidRPr="00B8154A" w:rsidRDefault="001C0322" w:rsidP="00B8154A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B8154A">
              <w:rPr>
                <w:rFonts w:asciiTheme="minorHAnsi" w:hAnsiTheme="minorHAnsi" w:cs="Calibri"/>
                <w:szCs w:val="24"/>
              </w:rPr>
              <w:t>1.</w:t>
            </w:r>
            <w:r w:rsidR="00B8154A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E129CBA" w14:textId="3A7654C1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89E52CB" w14:textId="1CDB180E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C36908D" w14:textId="7454454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FF32071" w14:textId="7ACDFA21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01C6F6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483F1D1" w14:textId="649E2718" w:rsidR="001C0322" w:rsidRPr="005738A3" w:rsidRDefault="001C0322" w:rsidP="00B8154A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 xml:space="preserve">Part 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3</w:t>
            </w:r>
          </w:p>
          <w:p w14:paraId="3EEAD282" w14:textId="77777777" w:rsidR="002940BC" w:rsidRDefault="001C0322" w:rsidP="00F66393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Orders sought</w:t>
            </w:r>
          </w:p>
          <w:p w14:paraId="74E091E0" w14:textId="3D889D84" w:rsidR="001C0322" w:rsidRPr="00836DBA" w:rsidRDefault="002940BC" w:rsidP="002940BC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836DBA">
              <w:rPr>
                <w:rFonts w:asciiTheme="minorHAnsi" w:hAnsiTheme="minorHAnsi" w:cs="Calibri"/>
                <w:b/>
                <w:sz w:val="12"/>
                <w:szCs w:val="12"/>
              </w:rPr>
              <w:t xml:space="preserve">Orders sought in addition to or in place of the orders made </w:t>
            </w:r>
            <w:r w:rsidR="00B8154A">
              <w:rPr>
                <w:rFonts w:asciiTheme="minorHAnsi" w:hAnsiTheme="minorHAnsi" w:cs="Calibri"/>
                <w:b/>
                <w:sz w:val="12"/>
                <w:szCs w:val="12"/>
              </w:rPr>
              <w:t>in separate numbered paragraphs</w:t>
            </w:r>
          </w:p>
          <w:p w14:paraId="56C4EF72" w14:textId="77777777" w:rsidR="00B8154A" w:rsidRPr="00B8154A" w:rsidRDefault="00B8154A" w:rsidP="00B8154A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B8154A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2029A596" w14:textId="0D3072EF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6B5F32C" w14:textId="5D3EA93D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7EF6339" w14:textId="78D1A3EF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D8B0F12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4B3858C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ED3CC18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232425E" w14:textId="035D8E1D" w:rsidR="007B197B" w:rsidRPr="007B197B" w:rsidRDefault="007B197B" w:rsidP="00B8154A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If applicable</w:t>
            </w:r>
          </w:p>
          <w:p w14:paraId="2DBF911D" w14:textId="293EAC44" w:rsidR="007665D3" w:rsidRPr="00E044E7" w:rsidRDefault="007665D3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044E7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292ED689" w14:textId="6BB5046D" w:rsidR="007665D3" w:rsidRPr="00E044E7" w:rsidRDefault="00253424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Extension of t</w:t>
            </w:r>
            <w:r w:rsidR="00B8154A">
              <w:rPr>
                <w:rFonts w:asciiTheme="minorHAnsi" w:hAnsiTheme="minorHAnsi" w:cstheme="minorHAnsi"/>
                <w:b/>
                <w:color w:val="000000" w:themeColor="text1"/>
              </w:rPr>
              <w:t>ime</w:t>
            </w:r>
          </w:p>
          <w:p w14:paraId="342A1333" w14:textId="4F1826BC" w:rsidR="00A7259F" w:rsidRPr="007B197B" w:rsidRDefault="007665D3" w:rsidP="007665D3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 Applicant seeks an extension of time to bring this </w:t>
            </w:r>
            <w:r w:rsidR="001C2B67">
              <w:rPr>
                <w:rFonts w:asciiTheme="minorHAnsi" w:hAnsiTheme="minorHAnsi" w:cs="Calibri"/>
              </w:rPr>
              <w:t>A</w:t>
            </w:r>
            <w:r>
              <w:rPr>
                <w:rFonts w:asciiTheme="minorHAnsi" w:hAnsiTheme="minorHAnsi" w:cs="Calibri"/>
              </w:rPr>
              <w:t>ppeal pursuant to:</w:t>
            </w:r>
          </w:p>
          <w:p w14:paraId="00720AB3" w14:textId="533F7FDE" w:rsidR="00E37447" w:rsidRPr="003E12E0" w:rsidRDefault="00E37447" w:rsidP="00E37447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3E12E0">
              <w:rPr>
                <w:rFonts w:cs="Arial"/>
                <w:b/>
                <w:sz w:val="12"/>
                <w:szCs w:val="12"/>
              </w:rPr>
              <w:t>State relevant statutory/rule provision</w:t>
            </w:r>
          </w:p>
          <w:p w14:paraId="295506AF" w14:textId="77777777" w:rsidR="007665D3" w:rsidRDefault="007665D3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EE29A9" w14:textId="46193AE5" w:rsidR="007665D3" w:rsidRDefault="007665D3" w:rsidP="00B8154A">
            <w:pPr>
              <w:spacing w:before="24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The grounds for seeking an extension are:</w:t>
            </w:r>
          </w:p>
          <w:p w14:paraId="74C11A2C" w14:textId="31459C95" w:rsidR="007665D3" w:rsidRPr="003E12E0" w:rsidRDefault="00253424" w:rsidP="007665D3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Grounds in separate</w:t>
            </w:r>
            <w:r w:rsidR="007665D3" w:rsidRPr="003E12E0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5ACEA3BD" w14:textId="77777777" w:rsidR="00B8154A" w:rsidRPr="00B8154A" w:rsidRDefault="00B8154A" w:rsidP="00B8154A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B8154A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2F160BC3" w14:textId="61321EA6" w:rsidR="007665D3" w:rsidRDefault="007665D3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5CCB20C" w14:textId="625BD136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775DCE1" w14:textId="66171B35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F7BA7CF" w14:textId="5B573E90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729A654" w14:textId="2DC6A08A" w:rsidR="00D72796" w:rsidRDefault="00D72796" w:rsidP="00B8154A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72796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Part 5</w:t>
            </w:r>
          </w:p>
          <w:p w14:paraId="235A4A15" w14:textId="2342CAA8" w:rsidR="00D72796" w:rsidRDefault="003E1553" w:rsidP="003E1553">
            <w:pPr>
              <w:tabs>
                <w:tab w:val="left" w:pos="6237"/>
                <w:tab w:val="right" w:leader="dot" w:pos="10206"/>
              </w:tabs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Leave </w:t>
            </w:r>
            <w:r w:rsidR="00D72796">
              <w:rPr>
                <w:rFonts w:cs="Arial"/>
                <w:b/>
                <w:bCs/>
                <w:color w:val="000000" w:themeColor="text1"/>
              </w:rPr>
              <w:t>to a</w:t>
            </w:r>
            <w:r w:rsidR="00B8154A">
              <w:rPr>
                <w:rFonts w:cs="Arial"/>
                <w:b/>
                <w:bCs/>
                <w:color w:val="000000" w:themeColor="text1"/>
              </w:rPr>
              <w:t>ppeal</w:t>
            </w:r>
          </w:p>
          <w:p w14:paraId="7530DB49" w14:textId="034E3EEB" w:rsidR="007E4E3C" w:rsidRDefault="00AE7266" w:rsidP="00B00B6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Mark appropriate section below with an ‘x’</w:t>
            </w:r>
          </w:p>
          <w:p w14:paraId="59D8CEF6" w14:textId="57E01C4E" w:rsidR="00D72796" w:rsidRPr="00817133" w:rsidRDefault="00D72796" w:rsidP="00B8154A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B8154A">
              <w:rPr>
                <w:rFonts w:asciiTheme="minorHAnsi" w:hAnsiTheme="minorHAnsi" w:cs="Calibri"/>
                <w:color w:val="000000" w:themeColor="text1"/>
              </w:rPr>
              <w:tab/>
            </w:r>
            <w:r w:rsidR="003E1553">
              <w:rPr>
                <w:rFonts w:cs="Arial"/>
                <w:bCs/>
              </w:rPr>
              <w:t>Leave</w:t>
            </w:r>
            <w:r w:rsidRPr="00817133">
              <w:rPr>
                <w:rFonts w:cs="Arial"/>
                <w:bCs/>
              </w:rPr>
              <w:t xml:space="preserve"> not required.</w:t>
            </w:r>
          </w:p>
          <w:p w14:paraId="6D888A35" w14:textId="714EE708" w:rsidR="00D72796" w:rsidRPr="00817133" w:rsidRDefault="00D72796" w:rsidP="00B8154A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B8154A">
              <w:rPr>
                <w:rFonts w:asciiTheme="minorHAnsi" w:hAnsiTheme="minorHAnsi" w:cs="Calibri"/>
                <w:color w:val="000000" w:themeColor="text1"/>
              </w:rPr>
              <w:tab/>
            </w:r>
            <w:r w:rsidR="003E1553">
              <w:rPr>
                <w:rFonts w:cs="Arial"/>
                <w:bCs/>
              </w:rPr>
              <w:t>Leave</w:t>
            </w:r>
            <w:r w:rsidRPr="00817133">
              <w:rPr>
                <w:rFonts w:cs="Arial"/>
                <w:bCs/>
              </w:rPr>
              <w:t xml:space="preserve"> granted by </w:t>
            </w:r>
            <w:r w:rsidRPr="007E7167">
              <w:rPr>
                <w:rFonts w:cs="Arial"/>
                <w:bCs/>
                <w:sz w:val="18"/>
                <w:szCs w:val="18"/>
              </w:rPr>
              <w:t>[</w:t>
            </w:r>
            <w:r w:rsidRPr="00253424">
              <w:rPr>
                <w:rFonts w:cs="Arial"/>
                <w:bCs/>
                <w:i/>
                <w:szCs w:val="18"/>
              </w:rPr>
              <w:t>title and name</w:t>
            </w:r>
            <w:r w:rsidRPr="00253424">
              <w:rPr>
                <w:rFonts w:cs="Arial"/>
                <w:bCs/>
                <w:szCs w:val="18"/>
              </w:rPr>
              <w:t>]</w:t>
            </w:r>
            <w:r w:rsidRPr="00253424">
              <w:rPr>
                <w:rFonts w:cs="Arial"/>
                <w:color w:val="0070C0"/>
              </w:rPr>
              <w:t xml:space="preserve"> </w:t>
            </w:r>
            <w:r w:rsidRPr="00253424">
              <w:rPr>
                <w:rFonts w:cs="Arial"/>
                <w:bCs/>
              </w:rPr>
              <w:t>on</w:t>
            </w:r>
            <w:r>
              <w:rPr>
                <w:rFonts w:cs="Arial"/>
                <w:bCs/>
              </w:rPr>
              <w:t xml:space="preserve"> </w:t>
            </w:r>
            <w:r w:rsidRPr="007E7167">
              <w:rPr>
                <w:rFonts w:cs="Arial"/>
                <w:bCs/>
                <w:sz w:val="18"/>
                <w:szCs w:val="18"/>
              </w:rPr>
              <w:t>[</w:t>
            </w:r>
            <w:r w:rsidRPr="00253424">
              <w:rPr>
                <w:rFonts w:cs="Arial"/>
                <w:bCs/>
                <w:i/>
                <w:szCs w:val="18"/>
              </w:rPr>
              <w:t>date</w:t>
            </w:r>
            <w:r w:rsidRPr="00253424">
              <w:rPr>
                <w:rFonts w:cs="Arial"/>
                <w:bCs/>
                <w:szCs w:val="18"/>
              </w:rPr>
              <w:t>]</w:t>
            </w:r>
            <w:r w:rsidRPr="00817133">
              <w:rPr>
                <w:rFonts w:cs="Arial"/>
                <w:bCs/>
              </w:rPr>
              <w:t>.</w:t>
            </w:r>
          </w:p>
          <w:p w14:paraId="2A2B011A" w14:textId="6925CCC2" w:rsidR="00D72796" w:rsidRDefault="00D72796" w:rsidP="00B8154A">
            <w:pPr>
              <w:ind w:left="567" w:hanging="567"/>
              <w:jc w:val="left"/>
              <w:rPr>
                <w:rFonts w:cs="Arial"/>
                <w:bCs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>[       ]</w:t>
            </w:r>
            <w:r w:rsidR="00B8154A">
              <w:rPr>
                <w:rFonts w:asciiTheme="minorHAnsi" w:hAnsiTheme="minorHAnsi" w:cs="Calibri"/>
                <w:color w:val="000000" w:themeColor="text1"/>
              </w:rPr>
              <w:tab/>
            </w:r>
            <w:r w:rsidR="003E1553">
              <w:rPr>
                <w:rFonts w:cs="Arial"/>
                <w:bCs/>
              </w:rPr>
              <w:t>Leave</w:t>
            </w:r>
            <w:bookmarkStart w:id="0" w:name="_GoBack"/>
            <w:bookmarkEnd w:id="0"/>
            <w:r>
              <w:rPr>
                <w:rFonts w:cs="Arial"/>
                <w:bCs/>
              </w:rPr>
              <w:t xml:space="preserve"> sought on the</w:t>
            </w:r>
            <w:r w:rsidRPr="00784B8C">
              <w:rPr>
                <w:rFonts w:cs="Arial"/>
                <w:bCs/>
              </w:rPr>
              <w:t xml:space="preserve"> grounds</w:t>
            </w:r>
            <w:r>
              <w:rPr>
                <w:rFonts w:cs="Arial"/>
                <w:bCs/>
              </w:rPr>
              <w:t xml:space="preserve"> that</w:t>
            </w:r>
            <w:r w:rsidRPr="00784B8C">
              <w:rPr>
                <w:rFonts w:cs="Arial"/>
                <w:bCs/>
              </w:rPr>
              <w:t>:</w:t>
            </w:r>
          </w:p>
          <w:p w14:paraId="4ED60103" w14:textId="0C0ACE79" w:rsidR="00D72796" w:rsidRPr="003E12E0" w:rsidRDefault="00D72796" w:rsidP="00B8154A">
            <w:pPr>
              <w:ind w:left="567"/>
              <w:jc w:val="left"/>
              <w:rPr>
                <w:rFonts w:cs="Arial"/>
                <w:b/>
                <w:bCs/>
                <w:sz w:val="12"/>
              </w:rPr>
            </w:pPr>
            <w:r w:rsidRPr="003E12E0">
              <w:rPr>
                <w:rFonts w:cs="Arial"/>
                <w:b/>
                <w:bCs/>
                <w:sz w:val="12"/>
              </w:rPr>
              <w:t>G</w:t>
            </w:r>
            <w:r w:rsidRPr="00836DBA">
              <w:rPr>
                <w:rFonts w:cs="Arial"/>
                <w:b/>
                <w:sz w:val="12"/>
              </w:rPr>
              <w:t>rounds in separate numbered paragraphs</w:t>
            </w:r>
            <w:r w:rsidRPr="003E12E0">
              <w:rPr>
                <w:rFonts w:cs="Arial"/>
                <w:b/>
                <w:bCs/>
                <w:sz w:val="12"/>
              </w:rPr>
              <w:t>.</w:t>
            </w:r>
          </w:p>
          <w:p w14:paraId="38099311" w14:textId="73685A1C" w:rsidR="00D72796" w:rsidRPr="00B8154A" w:rsidRDefault="00B8154A" w:rsidP="00B8154A">
            <w:pPr>
              <w:ind w:left="1134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8154A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5B36B8D1" w14:textId="77777777" w:rsidR="001C0322" w:rsidRPr="00B8154A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665FC51" w14:textId="77777777" w:rsidR="00D72796" w:rsidRPr="00B8154A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1A07BCB" w14:textId="77777777" w:rsidR="00D72796" w:rsidRPr="00B8154A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BAF9E43" w14:textId="77777777" w:rsidR="00D72796" w:rsidRPr="00B8154A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43AD5BE" w14:textId="14B9EC6C" w:rsidR="00D72796" w:rsidRPr="005738A3" w:rsidRDefault="00D72796" w:rsidP="007B197B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Cs w:val="24"/>
              </w:rPr>
            </w:pPr>
          </w:p>
        </w:tc>
      </w:tr>
    </w:tbl>
    <w:p w14:paraId="2F582677" w14:textId="77777777" w:rsidR="00FE6C56" w:rsidRPr="001C0322" w:rsidRDefault="00FE6C56" w:rsidP="001C0322"/>
    <w:sectPr w:rsidR="00FE6C56" w:rsidRPr="001C032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4A8FF" w14:textId="77777777" w:rsidR="00D36B85" w:rsidRDefault="00D36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F202" w14:textId="77777777" w:rsidR="00D36B85" w:rsidRDefault="00D36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F19C" w14:textId="77777777" w:rsidR="00D36B85" w:rsidRDefault="00D36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D9F" w14:textId="77777777" w:rsidR="00D36B85" w:rsidRDefault="00D36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28B9464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4730A">
      <w:rPr>
        <w:lang w:val="en-US"/>
      </w:rPr>
      <w:t>181S</w:t>
    </w:r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3AE0" w14:textId="2FE7FBF3" w:rsidR="00AA4A90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F1D8A">
      <w:rPr>
        <w:lang w:val="en-US"/>
      </w:rPr>
      <w:t>1</w:t>
    </w:r>
    <w:r w:rsidR="0034730A">
      <w:rPr>
        <w:lang w:val="en-US"/>
      </w:rPr>
      <w:t>81</w:t>
    </w:r>
    <w:r w:rsidR="002F1D8A">
      <w:rPr>
        <w:lang w:val="en-US"/>
      </w:rPr>
      <w:t>S</w:t>
    </w: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2B67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424"/>
    <w:rsid w:val="002536B5"/>
    <w:rsid w:val="002538AF"/>
    <w:rsid w:val="002543BA"/>
    <w:rsid w:val="002565A7"/>
    <w:rsid w:val="002572E1"/>
    <w:rsid w:val="00257EAF"/>
    <w:rsid w:val="00261471"/>
    <w:rsid w:val="00264F79"/>
    <w:rsid w:val="002652E3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1D8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30A"/>
    <w:rsid w:val="00350AE8"/>
    <w:rsid w:val="0035312C"/>
    <w:rsid w:val="0035382D"/>
    <w:rsid w:val="00355F90"/>
    <w:rsid w:val="00356032"/>
    <w:rsid w:val="00363049"/>
    <w:rsid w:val="003646F1"/>
    <w:rsid w:val="00365340"/>
    <w:rsid w:val="0037152D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2E0"/>
    <w:rsid w:val="003E1553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467D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97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4E3C"/>
    <w:rsid w:val="007E6687"/>
    <w:rsid w:val="007E6991"/>
    <w:rsid w:val="007E7167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6DBA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59F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266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0B62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154A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2064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B8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19AE"/>
    <w:rsid w:val="00DD29D6"/>
    <w:rsid w:val="00DD3B8C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37447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173C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BEB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29C21D0E-27E6-474A-843C-4C770CD4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181S Appeal Grounds</dc:title>
  <dc:subject>Uniform Civil Rules 2020 - Schedule 7</dc:subject>
  <dc:description>modified - effective 1 January 2021</dc:description>
  <cp:lastPrinted>2019-05-23T22:52:00Z</cp:lastPrinted>
  <dcterms:created xsi:type="dcterms:W3CDTF">2020-01-08T03:23:00Z</dcterms:created>
  <dcterms:modified xsi:type="dcterms:W3CDTF">2020-12-15T07:18:00Z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A586315</vt:lpwstr>
  </property>
  <property fmtid="{D5CDD505-2E9C-101B-9397-08002B2CF9AE}" pid="4" name="Objective-Title">
    <vt:lpwstr>Form 9 Statement of Claim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